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ind w:firstLine="600" w:firstLineChars="200"/>
        <w:jc w:val="center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 xml:space="preserve">对接新政策  拓展新思路  </w:t>
      </w:r>
      <w:r>
        <w:rPr>
          <w:rFonts w:hint="eastAsia"/>
          <w:sz w:val="30"/>
          <w:szCs w:val="30"/>
          <w:lang w:val="en-US" w:eastAsia="zh-CN"/>
        </w:rPr>
        <w:t>探索新常态</w:t>
      </w:r>
    </w:p>
    <w:p>
      <w:pPr>
        <w:widowControl/>
        <w:snapToGrid w:val="0"/>
        <w:spacing w:line="240" w:lineRule="auto"/>
        <w:ind w:firstLine="4200" w:firstLineChars="1750"/>
        <w:jc w:val="left"/>
        <w:rPr>
          <w:rFonts w:hint="eastAsia" w:ascii="华文楷体" w:hAnsi="华文楷体" w:eastAsia="华文楷体" w:cs="华文楷体"/>
          <w:kern w:val="0"/>
          <w:sz w:val="24"/>
          <w:szCs w:val="24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eastAsia="zh-CN"/>
        </w:rPr>
        <w:t>——</w:t>
      </w: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</w:rPr>
        <w:t>柴桥中学李荣民述职述廉报告</w:t>
      </w:r>
    </w:p>
    <w:p>
      <w:pPr>
        <w:widowControl/>
        <w:snapToGrid w:val="0"/>
        <w:ind w:firstLine="480" w:firstLineChars="200"/>
        <w:jc w:val="left"/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教学质量是学校工作的灵魂和生命线，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自任职以来</w:t>
      </w:r>
      <w:r>
        <w:rPr>
          <w:rFonts w:hint="eastAsia" w:ascii="宋体" w:hAnsi="宋体" w:cs="宋体"/>
          <w:kern w:val="0"/>
          <w:sz w:val="24"/>
        </w:rPr>
        <w:t>我</w:t>
      </w:r>
      <w:r>
        <w:rPr>
          <w:rFonts w:ascii="宋体" w:hAnsi="宋体" w:cs="宋体"/>
          <w:kern w:val="0"/>
          <w:sz w:val="24"/>
        </w:rPr>
        <w:t>坚持向管理要质量、向研究要质量、向常规要质量的备考经验</w:t>
      </w:r>
      <w:r>
        <w:rPr>
          <w:rFonts w:hint="eastAsia" w:ascii="宋体" w:hAnsi="宋体" w:cs="宋体"/>
          <w:kern w:val="0"/>
          <w:sz w:val="24"/>
        </w:rPr>
        <w:t>。从数据分析入手，</w:t>
      </w:r>
      <w:r>
        <w:rPr>
          <w:rFonts w:ascii="宋体" w:hAnsi="宋体" w:cs="宋体"/>
          <w:kern w:val="0"/>
          <w:sz w:val="24"/>
        </w:rPr>
        <w:t>开展深度研究</w:t>
      </w:r>
      <w:r>
        <w:rPr>
          <w:rFonts w:hint="eastAsia" w:ascii="宋体" w:hAnsi="宋体" w:cs="宋体"/>
          <w:kern w:val="0"/>
          <w:sz w:val="24"/>
        </w:rPr>
        <w:t>，探寻问题根源，</w:t>
      </w:r>
      <w:r>
        <w:rPr>
          <w:rFonts w:hint="eastAsia" w:ascii="宋体" w:hAnsi="宋体" w:cs="宋体"/>
          <w:kern w:val="0"/>
          <w:sz w:val="24"/>
          <w:lang w:val="en-US" w:eastAsia="zh-CN"/>
        </w:rPr>
        <w:t>针对出现的教学问题进</w:t>
      </w:r>
      <w:r>
        <w:rPr>
          <w:rFonts w:hint="eastAsia" w:ascii="宋体" w:hAnsi="宋体" w:cs="宋体"/>
          <w:kern w:val="0"/>
          <w:sz w:val="24"/>
        </w:rPr>
        <w:t>行教学策略调整，</w:t>
      </w:r>
      <w:r>
        <w:rPr>
          <w:rFonts w:ascii="宋体" w:hAnsi="宋体" w:cs="宋体"/>
          <w:kern w:val="0"/>
          <w:sz w:val="24"/>
        </w:rPr>
        <w:t>精准、精细、精当地做好</w:t>
      </w:r>
      <w:r>
        <w:rPr>
          <w:rFonts w:hint="eastAsia" w:ascii="宋体" w:hAnsi="宋体" w:cs="宋体"/>
          <w:kern w:val="0"/>
          <w:sz w:val="24"/>
          <w:lang w:val="en-US" w:eastAsia="zh-CN"/>
        </w:rPr>
        <w:t>课堂教学</w:t>
      </w:r>
      <w:r>
        <w:rPr>
          <w:rFonts w:ascii="宋体" w:hAnsi="宋体" w:cs="宋体"/>
          <w:kern w:val="0"/>
          <w:sz w:val="24"/>
        </w:rPr>
        <w:t>工作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提高</w:t>
      </w:r>
      <w:r>
        <w:rPr>
          <w:rFonts w:hint="eastAsia" w:ascii="宋体" w:hAnsi="宋体" w:cs="宋体"/>
          <w:kern w:val="0"/>
          <w:sz w:val="24"/>
          <w:lang w:val="en-US" w:eastAsia="zh-CN"/>
        </w:rPr>
        <w:t>教学</w:t>
      </w:r>
      <w:r>
        <w:rPr>
          <w:rFonts w:ascii="宋体" w:hAnsi="宋体" w:cs="宋体"/>
          <w:kern w:val="0"/>
          <w:sz w:val="24"/>
        </w:rPr>
        <w:t>的针对性和实效性</w:t>
      </w:r>
      <w:r>
        <w:rPr>
          <w:rFonts w:hint="eastAsia" w:ascii="宋体" w:hAnsi="宋体" w:cs="宋体"/>
          <w:kern w:val="0"/>
          <w:sz w:val="24"/>
          <w:lang w:eastAsia="zh-CN"/>
        </w:rPr>
        <w:t>。在</w:t>
      </w:r>
      <w:r>
        <w:rPr>
          <w:rFonts w:hint="eastAsia" w:ascii="宋体" w:hAnsi="宋体" w:cs="宋体"/>
          <w:kern w:val="0"/>
          <w:sz w:val="24"/>
          <w:lang w:val="en-US" w:eastAsia="zh-CN"/>
        </w:rPr>
        <w:t>高考备考方面重点</w:t>
      </w:r>
      <w:r>
        <w:rPr>
          <w:rFonts w:hint="eastAsia" w:ascii="宋体" w:hAnsi="宋体"/>
          <w:sz w:val="24"/>
        </w:rPr>
        <w:t>做好查漏补缺工作和针对性的强化训练，注重考法指导，关注学生心态，加强</w:t>
      </w:r>
      <w:r>
        <w:rPr>
          <w:rFonts w:hint="eastAsia" w:ascii="宋体" w:hAnsi="宋体"/>
          <w:sz w:val="24"/>
          <w:lang w:val="en-US" w:eastAsia="zh-CN"/>
        </w:rPr>
        <w:t>高考</w:t>
      </w:r>
      <w:r>
        <w:rPr>
          <w:rFonts w:hint="eastAsia" w:ascii="宋体" w:hAnsi="宋体"/>
          <w:sz w:val="24"/>
        </w:rPr>
        <w:t>信息的搜集和过滤工作。</w:t>
      </w:r>
      <w:r>
        <w:rPr>
          <w:rFonts w:ascii="宋体" w:hAnsi="宋体"/>
          <w:sz w:val="24"/>
        </w:rPr>
        <w:t>从知识巩固、</w:t>
      </w:r>
      <w:r>
        <w:rPr>
          <w:rFonts w:hint="eastAsia" w:ascii="宋体" w:hAnsi="宋体"/>
          <w:sz w:val="24"/>
          <w:lang w:val="en-US" w:eastAsia="zh-CN"/>
        </w:rPr>
        <w:t>思维训练、</w:t>
      </w:r>
      <w:r>
        <w:rPr>
          <w:rFonts w:ascii="宋体" w:hAnsi="宋体"/>
          <w:sz w:val="24"/>
        </w:rPr>
        <w:t>答题规范、应试技巧、分类指导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心理调节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素养达成</w:t>
      </w:r>
      <w:r>
        <w:rPr>
          <w:rFonts w:ascii="宋体" w:hAnsi="宋体"/>
          <w:sz w:val="24"/>
        </w:rPr>
        <w:t>等方面把备考的每个环节做细做实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lang w:val="en-US" w:eastAsia="zh-CN"/>
        </w:rPr>
        <w:t>破除“套路化”、“死记硬背”等固有模式，打造生态课堂，</w:t>
      </w:r>
      <w:r>
        <w:rPr>
          <w:rFonts w:ascii="宋体" w:hAnsi="宋体"/>
          <w:sz w:val="24"/>
        </w:rPr>
        <w:t>努力把偶然因素转化</w:t>
      </w:r>
      <w:r>
        <w:rPr>
          <w:rFonts w:hint="eastAsia" w:ascii="宋体" w:hAnsi="宋体"/>
          <w:sz w:val="24"/>
        </w:rPr>
        <w:t>为</w:t>
      </w:r>
      <w:r>
        <w:rPr>
          <w:rFonts w:ascii="宋体" w:hAnsi="宋体"/>
          <w:sz w:val="24"/>
        </w:rPr>
        <w:t>必然结果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rPr>
          <w:rFonts w:cs="宋体" w:asciiTheme="majorEastAsia" w:hAnsiTheme="majorEastAsia" w:eastAsiaTheme="majorEastAsia"/>
          <w:b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  <w:lang w:val="en-US" w:eastAsia="zh-CN"/>
        </w:rPr>
        <w:t>一</w:t>
      </w: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</w:rPr>
        <w:t>、关注</w:t>
      </w: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  <w:lang w:val="en-US" w:eastAsia="zh-CN"/>
        </w:rPr>
        <w:t>改革</w:t>
      </w: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</w:rPr>
        <w:t xml:space="preserve">新政  </w:t>
      </w:r>
      <w:r>
        <w:rPr>
          <w:rFonts w:cs="宋体" w:asciiTheme="majorEastAsia" w:hAnsiTheme="majorEastAsia" w:eastAsiaTheme="majorEastAsia"/>
          <w:b/>
          <w:kern w:val="0"/>
          <w:sz w:val="24"/>
          <w:szCs w:val="24"/>
        </w:rPr>
        <w:t>动态调适教学</w:t>
      </w: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  <w:lang w:val="en-US" w:eastAsia="zh-CN"/>
        </w:rPr>
        <w:t xml:space="preserve">  优化分班策略</w:t>
      </w: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</w:rPr>
        <w:t xml:space="preserve"> </w:t>
      </w:r>
    </w:p>
    <w:p>
      <w:pPr>
        <w:widowControl/>
        <w:ind w:firstLine="480" w:firstLineChars="200"/>
        <w:jc w:val="left"/>
        <w:rPr>
          <w:rFonts w:hint="eastAsia" w:cs="Arial" w:asciiTheme="minorEastAsia" w:hAnsi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/>
          <w:kern w:val="0"/>
          <w:sz w:val="24"/>
          <w:szCs w:val="24"/>
        </w:rPr>
        <w:t>1.</w:t>
      </w: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/>
        </w:rPr>
        <w:t>2021级开始实行《普通高校本科招生专业选考科目要求指引(通用版)》，新高考选科重新洗牌。高中学考按年级定时定科统一安排，同一年级统一科目统一时间开考。语文、数学和外语使用全国统一命题试卷。面对这些变化，我们动态调适，</w:t>
      </w:r>
      <w:r>
        <w:rPr>
          <w:rFonts w:hint="eastAsia" w:cs="Arial" w:asciiTheme="minorEastAsia" w:hAnsiTheme="minorEastAsia"/>
          <w:kern w:val="0"/>
          <w:sz w:val="24"/>
          <w:szCs w:val="24"/>
        </w:rPr>
        <w:t>及时准确地做好教学管理工</w:t>
      </w: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/>
        </w:rPr>
        <w:t>作。如果不开阔的眼界，不提前思考，不科学应对，很可能会因为盲目跟风，导致跌跟头。</w:t>
      </w:r>
    </w:p>
    <w:p>
      <w:pPr>
        <w:widowControl/>
        <w:ind w:firstLine="480" w:firstLineChars="200"/>
        <w:jc w:val="left"/>
        <w:rPr>
          <w:rFonts w:hint="eastAsia" w:cs="Arial" w:asciiTheme="minorEastAsia" w:hAnsiTheme="minorEastAsia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cs="Arial" w:asciiTheme="minorEastAsia" w:hAnsiTheme="minorEastAsia"/>
          <w:color w:val="FF0000"/>
          <w:kern w:val="0"/>
          <w:sz w:val="24"/>
          <w:szCs w:val="24"/>
          <w:lang w:val="en-US" w:eastAsia="zh-CN"/>
        </w:rPr>
        <w:t>2.高三采用“文理并行、分层互走”的分班措施。结合生源实际，不断改进分班办法，高一推出了“物化生”、“物化地”、“物化政”、“物化技”与“政史地”的“三固定”搭配套餐。强化了行政班的教学管理，凸显了</w:t>
      </w:r>
      <w:r>
        <w:rPr>
          <w:rFonts w:hint="default" w:cs="Arial" w:asciiTheme="minorEastAsia" w:hAnsiTheme="minorEastAsia"/>
          <w:color w:val="FF0000"/>
          <w:kern w:val="0"/>
          <w:sz w:val="24"/>
          <w:szCs w:val="24"/>
          <w:lang w:val="en-US" w:eastAsia="zh-CN"/>
        </w:rPr>
        <w:t>固定学科教学的重要性,同时也尊重了学生的自主选择</w:t>
      </w:r>
      <w:r>
        <w:rPr>
          <w:rFonts w:hint="eastAsia" w:cs="Arial" w:asciiTheme="minorEastAsia" w:hAnsiTheme="minorEastAsia"/>
          <w:color w:val="FF0000"/>
          <w:kern w:val="0"/>
          <w:sz w:val="24"/>
          <w:szCs w:val="24"/>
          <w:lang w:val="en-US" w:eastAsia="zh-CN"/>
        </w:rPr>
        <w:t>，</w:t>
      </w:r>
      <w:r>
        <w:rPr>
          <w:rFonts w:hint="default" w:cs="Arial" w:asciiTheme="minorEastAsia" w:hAnsiTheme="minorEastAsia"/>
          <w:color w:val="FF0000"/>
          <w:kern w:val="0"/>
          <w:sz w:val="24"/>
          <w:szCs w:val="24"/>
          <w:lang w:val="en-US" w:eastAsia="zh-CN"/>
        </w:rPr>
        <w:t>保证教育教学功能得到</w:t>
      </w:r>
      <w:r>
        <w:rPr>
          <w:rFonts w:hint="eastAsia" w:cs="Arial" w:asciiTheme="minorEastAsia" w:hAnsiTheme="minorEastAsia"/>
          <w:color w:val="FF0000"/>
          <w:kern w:val="0"/>
          <w:sz w:val="24"/>
          <w:szCs w:val="24"/>
          <w:lang w:val="en-US" w:eastAsia="zh-CN"/>
        </w:rPr>
        <w:t>有效</w:t>
      </w:r>
      <w:r>
        <w:rPr>
          <w:rFonts w:hint="default" w:cs="Arial" w:asciiTheme="minorEastAsia" w:hAnsiTheme="minorEastAsia"/>
          <w:color w:val="FF0000"/>
          <w:kern w:val="0"/>
          <w:sz w:val="24"/>
          <w:szCs w:val="24"/>
          <w:lang w:val="en-US" w:eastAsia="zh-CN"/>
        </w:rPr>
        <w:t>发挥</w:t>
      </w:r>
      <w:r>
        <w:rPr>
          <w:rFonts w:hint="eastAsia" w:cs="Arial" w:asciiTheme="minorEastAsia" w:hAnsiTheme="minorEastAsia"/>
          <w:color w:val="FF0000"/>
          <w:kern w:val="0"/>
          <w:sz w:val="24"/>
          <w:szCs w:val="24"/>
          <w:lang w:val="en-US" w:eastAsia="zh-CN"/>
        </w:rPr>
        <w:t>。</w:t>
      </w:r>
    </w:p>
    <w:p>
      <w:pPr>
        <w:widowControl/>
        <w:ind w:firstLine="480" w:firstLineChars="200"/>
        <w:jc w:val="left"/>
        <w:rPr>
          <w:rFonts w:hint="eastAsia" w:cs="宋体" w:asciiTheme="majorEastAsia" w:hAnsiTheme="majorEastAsia" w:eastAsiaTheme="majorEastAsia"/>
          <w:b/>
          <w:kern w:val="0"/>
          <w:sz w:val="24"/>
          <w:szCs w:val="24"/>
        </w:rPr>
      </w:pP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/>
        </w:rPr>
        <w:t>3.</w:t>
      </w:r>
      <w:r>
        <w:rPr>
          <w:rFonts w:hint="eastAsia" w:cs="Arial" w:asciiTheme="minorEastAsia" w:hAnsiTheme="minorEastAsia"/>
          <w:kern w:val="0"/>
          <w:sz w:val="24"/>
          <w:szCs w:val="24"/>
        </w:rPr>
        <w:t>高一年级制定了《柴桥中学新高考选课走班（7选3）实施方案》并公布了“两条底线、四个优先”的分班原则，使得高一年级的分班平稳有序的推进。</w:t>
      </w: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/>
        </w:rPr>
        <w:t>班主任教育学生多用自己的头脑分析问题，做出科学、合理的选择。让学生深入了解最新的选考政策和各学科的赋分情况，避免选择的盲目性和随意性</w:t>
      </w:r>
      <w:r>
        <w:rPr>
          <w:rFonts w:hint="eastAsia" w:cs="Arial" w:asciiTheme="minorEastAsia" w:hAnsiTheme="minorEastAsia"/>
          <w:kern w:val="0"/>
          <w:sz w:val="24"/>
          <w:szCs w:val="24"/>
        </w:rPr>
        <w:t>。</w:t>
      </w: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/>
        </w:rPr>
        <w:t>高一的“三固定”选科分班方案为以后的分班工作提供了有益的借鉴和启示。</w:t>
      </w:r>
    </w:p>
    <w:p>
      <w:pPr>
        <w:rPr>
          <w:rFonts w:hint="default" w:cs="宋体" w:asciiTheme="majorEastAsia" w:hAnsiTheme="majorEastAsia" w:eastAsiaTheme="majorEastAsia"/>
          <w:b/>
          <w:kern w:val="0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  <w:lang w:val="en-US" w:eastAsia="zh-CN"/>
        </w:rPr>
        <w:t>二</w:t>
      </w: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</w:rPr>
        <w:t>、</w:t>
      </w: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  <w:lang w:val="en-US" w:eastAsia="zh-CN"/>
        </w:rPr>
        <w:t>加强设计研究</w:t>
      </w: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  <w:lang w:val="en-US" w:eastAsia="zh-CN"/>
        </w:rPr>
        <w:t xml:space="preserve">优化课堂教学   </w:t>
      </w: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</w:rPr>
        <w:t>素养</w:t>
      </w: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  <w:lang w:val="en-US" w:eastAsia="zh-CN"/>
        </w:rPr>
        <w:t>落地课堂</w:t>
      </w:r>
    </w:p>
    <w:p>
      <w:pPr>
        <w:widowControl/>
        <w:ind w:firstLine="480" w:firstLineChars="200"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1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.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组织教师学习教育部制定的普通高中课程标准，在学习中研究，在研究中学习。进一步更新教育观念，树立正确的教育观，学生观，改进教学方法，转变学生学习模式，培养学生自主学习、合作学习、探究学习，为学生自主发展服务。 </w:t>
      </w:r>
    </w:p>
    <w:p>
      <w:pPr>
        <w:ind w:firstLine="480" w:firstLineChars="200"/>
        <w:rPr>
          <w:rFonts w:hint="eastAsia" w:cs="Times New Roman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Cs/>
          <w:sz w:val="24"/>
          <w:szCs w:val="24"/>
          <w:lang w:val="en-US" w:eastAsia="zh-CN"/>
        </w:rPr>
        <w:t>2.新高考打破“以纲定考”，实现“教考衔接”。高考范围就是教材的范围，课本是最好的复习备考资料。我们要深耕于课本，浅出于与课堂。通过教材夯实基础知识，利用课本梳理知识结构，构建思维导图。</w:t>
      </w:r>
    </w:p>
    <w:p>
      <w:pPr>
        <w:widowControl/>
        <w:spacing w:line="240" w:lineRule="auto"/>
        <w:ind w:firstLine="480" w:firstLineChars="200"/>
        <w:jc w:val="left"/>
        <w:outlineLvl w:val="2"/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3.实施以</w:t>
      </w:r>
      <w:r>
        <w:rPr>
          <w:rFonts w:hint="eastAsia" w:cs="Times New Roman"/>
          <w:b w:val="0"/>
          <w:bCs w:val="0"/>
          <w:kern w:val="2"/>
          <w:sz w:val="24"/>
          <w:szCs w:val="24"/>
          <w:lang w:val="en-US" w:eastAsia="zh-CN" w:bidi="ar-SA"/>
        </w:rPr>
        <w:t>研读</w:t>
      </w:r>
      <w:r>
        <w:rPr>
          <w:rFonts w:hint="eastAsia" w:ascii="宋体" w:hAnsi="宋体" w:cs="Times New Roman"/>
          <w:b w:val="0"/>
          <w:bCs w:val="0"/>
          <w:kern w:val="2"/>
          <w:sz w:val="24"/>
          <w:szCs w:val="24"/>
          <w:lang w:val="en-US" w:eastAsia="zh-CN" w:bidi="ar-SA"/>
        </w:rPr>
        <w:t>教材</w:t>
      </w:r>
      <w:r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为着力点的“强基工程”、以</w:t>
      </w:r>
      <w:r>
        <w:rPr>
          <w:rFonts w:hint="eastAsia" w:ascii="宋体" w:hAnsi="宋体" w:cs="Times New Roman"/>
          <w:b w:val="0"/>
          <w:bCs w:val="0"/>
          <w:kern w:val="2"/>
          <w:sz w:val="24"/>
          <w:szCs w:val="24"/>
          <w:lang w:val="en-US" w:eastAsia="zh-CN" w:bidi="ar-SA"/>
        </w:rPr>
        <w:t>集体备课</w:t>
      </w:r>
      <w:r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为标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志的“群研工程”和以</w:t>
      </w:r>
      <w:r>
        <w:rPr>
          <w:rFonts w:hint="eastAsia" w:cs="Times New Roman"/>
          <w:b w:val="0"/>
          <w:bCs w:val="0"/>
          <w:kern w:val="2"/>
          <w:sz w:val="24"/>
          <w:szCs w:val="24"/>
          <w:lang w:val="en-US" w:eastAsia="zh-CN" w:bidi="ar-SA"/>
        </w:rPr>
        <w:t>解题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研究为重点的“引领工程”，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加强关键能力和学科素养的训练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，而不是单纯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传授解题套路和题海战术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。课堂教学杜绝一言堂，满堂问的现象。</w:t>
      </w:r>
    </w:p>
    <w:p>
      <w:pPr>
        <w:ind w:firstLine="480" w:firstLineChars="200"/>
        <w:rPr>
          <w:rFonts w:hint="eastAsia" w:cs="Times New Roman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Cs/>
          <w:sz w:val="24"/>
          <w:szCs w:val="24"/>
          <w:lang w:val="en-US" w:eastAsia="zh-CN"/>
        </w:rPr>
        <w:t>4.树立科学的教育质量观，严格把控“课堂教学关、考试分析关、培优补弱关、心理辅导关”四个关键环节。狠抓课堂教学的质量监控工作，定期检查作业、检查教学进度、检查教学效果，通过学生座谈及“以学评教”进行教学调研和评价。</w:t>
      </w:r>
    </w:p>
    <w:p>
      <w:pPr>
        <w:widowControl/>
        <w:spacing w:line="240" w:lineRule="auto"/>
        <w:jc w:val="left"/>
        <w:outlineLvl w:val="2"/>
        <w:rPr>
          <w:rFonts w:hint="default" w:cs="宋体" w:asciiTheme="majorEastAsia" w:hAnsiTheme="majorEastAsia" w:eastAsiaTheme="majorEastAsia"/>
          <w:b/>
          <w:kern w:val="0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  <w:lang w:val="en-US" w:eastAsia="zh-CN"/>
        </w:rPr>
        <w:t>三</w:t>
      </w: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</w:rPr>
        <w:t>、</w:t>
      </w: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  <w:lang w:val="en-US" w:eastAsia="zh-CN"/>
        </w:rPr>
        <w:t>夯实</w:t>
      </w: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</w:rPr>
        <w:t>常规</w:t>
      </w: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  <w:lang w:val="en-US" w:eastAsia="zh-CN"/>
        </w:rPr>
        <w:t>基础</w:t>
      </w: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  <w:lang w:val="en-US" w:eastAsia="zh-CN"/>
        </w:rPr>
        <w:t>开展</w:t>
      </w:r>
      <w:r>
        <w:rPr>
          <w:rFonts w:cs="宋体" w:asciiTheme="majorEastAsia" w:hAnsiTheme="majorEastAsia" w:eastAsiaTheme="majorEastAsia"/>
          <w:b/>
          <w:kern w:val="0"/>
          <w:sz w:val="24"/>
          <w:szCs w:val="24"/>
        </w:rPr>
        <w:t>有效</w:t>
      </w: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</w:rPr>
        <w:t xml:space="preserve">教研 </w:t>
      </w: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  <w:lang w:val="en-US" w:eastAsia="zh-CN"/>
        </w:rPr>
        <w:t xml:space="preserve"> 进行精准教学</w:t>
      </w:r>
    </w:p>
    <w:p>
      <w:pPr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．</w:t>
      </w:r>
      <w:r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教学工作是学校的中心工作，学期初制订好学校的教育教学工作计划并组织实施，抓好备、讲、改、辅、考等教学流程，组织好备课、听课、评课工作，负责指导各科教研组工作，审查教学计划，组织好教研活动，协调解决教师在教育教学中的疑难。</w:t>
      </w:r>
    </w:p>
    <w:p>
      <w:pPr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2.依据</w:t>
      </w:r>
      <w:r>
        <w:rPr>
          <w:rFonts w:cs="宋体" w:asciiTheme="minorEastAsia" w:hAnsiTheme="minorEastAsia"/>
          <w:kern w:val="0"/>
          <w:sz w:val="24"/>
          <w:szCs w:val="24"/>
        </w:rPr>
        <w:t>各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教研组、</w:t>
      </w:r>
      <w:r>
        <w:rPr>
          <w:rFonts w:cs="宋体" w:asciiTheme="minorEastAsia" w:hAnsiTheme="minorEastAsia"/>
          <w:kern w:val="0"/>
          <w:sz w:val="24"/>
          <w:szCs w:val="24"/>
        </w:rPr>
        <w:t>备课组制定好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的工作</w:t>
      </w:r>
      <w:r>
        <w:rPr>
          <w:rFonts w:cs="宋体" w:asciiTheme="minorEastAsia" w:hAnsiTheme="minorEastAsia"/>
          <w:kern w:val="0"/>
          <w:sz w:val="24"/>
          <w:szCs w:val="24"/>
        </w:rPr>
        <w:t>计划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，保证</w:t>
      </w:r>
      <w:r>
        <w:rPr>
          <w:rFonts w:cs="宋体" w:asciiTheme="minorEastAsia" w:hAnsiTheme="minorEastAsia"/>
          <w:kern w:val="0"/>
          <w:sz w:val="24"/>
          <w:szCs w:val="24"/>
        </w:rPr>
        <w:t>每月活动次数不少于2次，教师开课率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每学年</w:t>
      </w:r>
      <w:r>
        <w:rPr>
          <w:rFonts w:cs="宋体" w:asciiTheme="minorEastAsia" w:hAnsiTheme="minorEastAsia"/>
          <w:kern w:val="0"/>
          <w:sz w:val="24"/>
          <w:szCs w:val="24"/>
        </w:rPr>
        <w:t>达到80%以上的要求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。外出参加教研活动的教师均在</w:t>
      </w:r>
      <w:r>
        <w:rPr>
          <w:rFonts w:cs="宋体" w:asciiTheme="minorEastAsia" w:hAnsiTheme="minorEastAsia"/>
          <w:kern w:val="0"/>
          <w:sz w:val="24"/>
          <w:szCs w:val="24"/>
        </w:rPr>
        <w:t>周五前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提交了申报单，使得外出教研活动有条不紊。我们</w:t>
      </w:r>
      <w:r>
        <w:rPr>
          <w:rFonts w:hint="eastAsia" w:ascii="宋体" w:hAnsi="宋体" w:eastAsia="宋体" w:cs="宋体"/>
          <w:kern w:val="0"/>
          <w:sz w:val="24"/>
          <w:szCs w:val="24"/>
        </w:rPr>
        <w:t>倡导用研究的态度、借用案例的方式研究教研活动的组织策划问题，唤醒沉睡在自己和伙伴中的教师智慧，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逐步形成具有柴中学科特色的教研活动。</w:t>
      </w:r>
    </w:p>
    <w:p>
      <w:pPr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3．</w:t>
      </w:r>
      <w:r>
        <w:rPr>
          <w:rFonts w:cs="宋体" w:asciiTheme="minorEastAsia" w:hAnsiTheme="minorEastAsia"/>
          <w:kern w:val="0"/>
          <w:sz w:val="24"/>
          <w:szCs w:val="24"/>
        </w:rPr>
        <w:t>依据学校总体工作目标，以教学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“五认真”</w:t>
      </w:r>
      <w:r>
        <w:rPr>
          <w:rFonts w:cs="宋体" w:asciiTheme="minorEastAsia" w:hAnsiTheme="minorEastAsia"/>
          <w:kern w:val="0"/>
          <w:sz w:val="24"/>
          <w:szCs w:val="24"/>
        </w:rPr>
        <w:t>为抓手，引导教师以“自我反思、同伴互助、专家引领”为基本要素，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熟练运用校本化教研十大操作活动模式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，</w:t>
      </w:r>
      <w:r>
        <w:rPr>
          <w:rFonts w:cs="宋体" w:asciiTheme="minorEastAsia" w:hAnsiTheme="minorEastAsia"/>
          <w:kern w:val="0"/>
          <w:sz w:val="24"/>
          <w:szCs w:val="24"/>
        </w:rPr>
        <w:t>加强以备课组为研讨基本单位的校本教研活动，活动开展突出“有主题、求实在、解疑惑、重质量”。</w:t>
      </w:r>
    </w:p>
    <w:p>
      <w:pPr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4．学期初教研组把教研计划交予教务处审核。根据计划</w:t>
      </w:r>
      <w:r>
        <w:rPr>
          <w:rFonts w:cs="宋体" w:asciiTheme="minorEastAsia" w:hAnsiTheme="minorEastAsia"/>
          <w:kern w:val="0"/>
          <w:sz w:val="24"/>
          <w:szCs w:val="24"/>
        </w:rPr>
        <w:t>各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备课组长</w:t>
      </w:r>
      <w:r>
        <w:rPr>
          <w:rFonts w:cs="宋体" w:asciiTheme="minorEastAsia" w:hAnsiTheme="minorEastAsia"/>
          <w:kern w:val="0"/>
          <w:sz w:val="24"/>
          <w:szCs w:val="24"/>
        </w:rPr>
        <w:t>对教学内容进行分析、取舍，确定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了</w:t>
      </w:r>
      <w:r>
        <w:rPr>
          <w:rFonts w:cs="宋体" w:asciiTheme="minorEastAsia" w:hAnsiTheme="minorEastAsia"/>
          <w:kern w:val="0"/>
          <w:sz w:val="24"/>
          <w:szCs w:val="24"/>
        </w:rPr>
        <w:t>本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备课组教研工作</w:t>
      </w:r>
      <w:r>
        <w:rPr>
          <w:rFonts w:cs="宋体" w:asciiTheme="minorEastAsia" w:hAnsiTheme="minorEastAsia"/>
          <w:kern w:val="0"/>
          <w:sz w:val="24"/>
          <w:szCs w:val="24"/>
        </w:rPr>
        <w:t>的重点和难点，以增强计划的实用性、针对性和可操作性，做到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了</w:t>
      </w:r>
      <w:r>
        <w:rPr>
          <w:rFonts w:cs="宋体" w:asciiTheme="minorEastAsia" w:hAnsiTheme="minorEastAsia"/>
          <w:kern w:val="0"/>
          <w:sz w:val="24"/>
          <w:szCs w:val="24"/>
        </w:rPr>
        <w:t>有计划可依，有计划必依。</w:t>
      </w:r>
    </w:p>
    <w:p>
      <w:pPr>
        <w:ind w:firstLine="480" w:firstLineChars="200"/>
        <w:rPr>
          <w:rFonts w:cs="宋体" w:asciiTheme="minorEastAsia" w:hAnsiTheme="minorEastAsia"/>
          <w:color w:val="FF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FF0000"/>
          <w:kern w:val="0"/>
          <w:sz w:val="24"/>
          <w:szCs w:val="24"/>
        </w:rPr>
        <w:t>5.本学年制订了《柴桥中学主题教研活动实施方案》，确立的教研主题是“</w:t>
      </w:r>
      <w:r>
        <w:rPr>
          <w:rFonts w:hint="eastAsia" w:cs="宋体" w:asciiTheme="minorEastAsia" w:hAnsiTheme="minorEastAsia"/>
          <w:color w:val="FF0000"/>
          <w:kern w:val="0"/>
          <w:sz w:val="24"/>
          <w:szCs w:val="24"/>
          <w:lang w:val="en-US" w:eastAsia="zh-CN"/>
        </w:rPr>
        <w:t>以考为向、</w:t>
      </w:r>
      <w:r>
        <w:rPr>
          <w:rFonts w:hint="eastAsia" w:cs="宋体" w:asciiTheme="minorEastAsia" w:hAnsiTheme="minorEastAsia"/>
          <w:color w:val="FF0000"/>
          <w:kern w:val="0"/>
          <w:sz w:val="24"/>
          <w:szCs w:val="24"/>
        </w:rPr>
        <w:t>因学导教</w:t>
      </w:r>
      <w:r>
        <w:rPr>
          <w:rFonts w:cs="宋体" w:asciiTheme="minorEastAsia" w:hAnsiTheme="minorEastAsia"/>
          <w:color w:val="FF0000"/>
          <w:kern w:val="0"/>
          <w:sz w:val="24"/>
          <w:szCs w:val="24"/>
        </w:rPr>
        <w:t>、</w:t>
      </w:r>
      <w:r>
        <w:rPr>
          <w:rFonts w:hint="eastAsia" w:cs="宋体" w:asciiTheme="minorEastAsia" w:hAnsiTheme="minorEastAsia"/>
          <w:color w:val="FF0000"/>
          <w:kern w:val="0"/>
          <w:sz w:val="24"/>
          <w:szCs w:val="24"/>
        </w:rPr>
        <w:t>以学定教”。各教研组长确定本组的教研活动分主题，依据分主题制定主题活动方案</w:t>
      </w:r>
      <w:r>
        <w:rPr>
          <w:rFonts w:hint="eastAsia" w:cs="宋体" w:asciiTheme="minorEastAsia" w:hAnsiTheme="minorEastAsia"/>
          <w:color w:val="FF0000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学校还确定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eastAsia="zh-CN"/>
        </w:rPr>
        <w:t>了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教研活动指南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/>
        </w:rPr>
        <w:t>供教研组参考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。</w:t>
      </w:r>
    </w:p>
    <w:p>
      <w:pPr>
        <w:ind w:firstLine="480" w:firstLineChars="200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.加强公开课的开设、听课和评课的工作。提倡带着问题、带着课题开课，确立集体评课制度，凡课必集体评、凡评必集体研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。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要求教师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静下心来研究教学、备课充电、提高专业化水平。</w:t>
      </w:r>
    </w:p>
    <w:p>
      <w:pPr>
        <w:widowControl/>
        <w:ind w:firstLine="480" w:firstLineChars="200"/>
        <w:jc w:val="left"/>
        <w:outlineLvl w:val="2"/>
        <w:rPr>
          <w:rFonts w:hint="eastAsia"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7.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建立教学问题、教学障碍、教学事故及时发现、即时诊断、限时诊治的机制，为有效教学提供保障。在集体研课中创生教学机智，有效促进教师专业发展。每一次集体研课要做到“三定”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、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“四统”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、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“五步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”、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“六备”。</w:t>
      </w:r>
    </w:p>
    <w:p>
      <w:pPr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8.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教研组长</w:t>
      </w:r>
      <w:r>
        <w:rPr>
          <w:rFonts w:cs="宋体" w:asciiTheme="minorEastAsia" w:hAnsiTheme="minorEastAsia"/>
          <w:kern w:val="0"/>
          <w:sz w:val="24"/>
          <w:szCs w:val="24"/>
        </w:rPr>
        <w:t>加强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对</w:t>
      </w:r>
      <w:r>
        <w:rPr>
          <w:rFonts w:cs="宋体" w:asciiTheme="minorEastAsia" w:hAnsiTheme="minorEastAsia"/>
          <w:kern w:val="0"/>
          <w:sz w:val="24"/>
          <w:szCs w:val="24"/>
        </w:rPr>
        <w:t>教学过程的监控，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经常性地</w:t>
      </w:r>
      <w:r>
        <w:rPr>
          <w:rFonts w:cs="宋体" w:asciiTheme="minorEastAsia" w:hAnsiTheme="minorEastAsia"/>
          <w:kern w:val="0"/>
          <w:sz w:val="24"/>
          <w:szCs w:val="24"/>
        </w:rPr>
        <w:t>听课调研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，</w:t>
      </w:r>
      <w:r>
        <w:rPr>
          <w:rFonts w:cs="宋体" w:asciiTheme="minorEastAsia" w:hAnsiTheme="minorEastAsia"/>
          <w:kern w:val="0"/>
          <w:sz w:val="24"/>
          <w:szCs w:val="24"/>
        </w:rPr>
        <w:t>重视教学过程的反馈、矫正、协调，及时暴露并正确对待教学过程中出现的问题。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每次考试数据都能够做出细致的分析，发现薄弱学生，找准薄弱学科，抓住薄弱知识点，进行精准教学</w:t>
      </w:r>
      <w:r>
        <w:rPr>
          <w:rFonts w:cs="宋体" w:asciiTheme="minorEastAsia" w:hAnsiTheme="minorEastAsia"/>
          <w:kern w:val="0"/>
          <w:sz w:val="24"/>
          <w:szCs w:val="24"/>
        </w:rPr>
        <w:t>。</w:t>
      </w:r>
    </w:p>
    <w:p>
      <w:pPr>
        <w:rPr>
          <w:rFonts w:hint="default" w:cs="宋体" w:asciiTheme="majorEastAsia" w:hAnsiTheme="majorEastAsia" w:eastAsiaTheme="majorEastAsia"/>
          <w:b/>
          <w:kern w:val="0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  <w:lang w:val="en-US" w:eastAsia="zh-CN"/>
        </w:rPr>
        <w:t>四</w:t>
      </w: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</w:rPr>
        <w:t>、</w:t>
      </w: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  <w:lang w:val="en-US" w:eastAsia="zh-CN"/>
        </w:rPr>
        <w:t xml:space="preserve">强化整体备考  </w:t>
      </w: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  <w:lang w:val="en-US" w:eastAsia="zh-CN"/>
        </w:rPr>
        <w:t>研究高考特征  狠抓质量监控</w:t>
      </w:r>
    </w:p>
    <w:p>
      <w:pPr>
        <w:widowControl/>
        <w:ind w:firstLine="480" w:firstLineChars="200"/>
        <w:jc w:val="left"/>
        <w:rPr>
          <w:rFonts w:cs="Tahoma" w:asciiTheme="minorEastAsia" w:hAnsiTheme="minorEastAsia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</w:t>
      </w:r>
      <w:r>
        <w:rPr>
          <w:rFonts w:hint="default" w:ascii="宋体" w:hAnsi="宋体" w:eastAsia="宋体" w:cs="宋体"/>
          <w:color w:val="FF0000"/>
          <w:kern w:val="0"/>
          <w:sz w:val="24"/>
          <w:szCs w:val="24"/>
          <w:lang w:val="en-US" w:eastAsia="zh-CN"/>
        </w:rPr>
        <w:t>复习备考是一项系统工程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树立高中三年“一盘棋”的整体备考意识。高一年级加强管理，做好衔接，面向全体，低起点，重基础，搞平衡，抓学法，树信心。高二年级强化管理，研究学法，培优补缺，防止分化，抓好学考科目的复习，重视竞赛学科辅导，促进高考、选考学科成绩的提高。高三年级实施“严格管理是保证，加强协调是关键，心理疏导是手段”的管理目标和落实回归课本，回归中档题，回归高考试题，回归错题的教学目标。</w:t>
      </w:r>
      <w:r>
        <w:rPr>
          <w:rFonts w:hint="eastAsia" w:cs="Times New Roman" w:asciiTheme="minorEastAsia" w:hAnsiTheme="minorEastAsia"/>
          <w:bCs/>
          <w:color w:val="auto"/>
          <w:sz w:val="24"/>
          <w:szCs w:val="24"/>
          <w:lang w:val="en-US" w:eastAsia="zh-CN"/>
        </w:rPr>
        <w:t>做到管理环节上不留空档，教学细节上不留疏漏，目标枝节上不留遗憾。</w:t>
      </w:r>
    </w:p>
    <w:p>
      <w:pPr>
        <w:widowControl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2.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-SA"/>
        </w:rPr>
        <w:t>新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高考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呈现出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-SA"/>
        </w:rPr>
        <w:t>“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无价值，不入题；无思维，不命题；无情境，不成题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-SA"/>
        </w:rPr>
        <w:t>”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的特</w:t>
      </w:r>
      <w:r>
        <w:rPr>
          <w:rFonts w:hint="default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征</w:t>
      </w:r>
      <w:r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实现从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“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解答题目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”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向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“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解决问题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”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的转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u w:val="none"/>
          <w:lang w:val="en-US" w:eastAsia="zh-CN" w:bidi="ar-SA"/>
        </w:rPr>
        <w:t>变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4"/>
          <w:szCs w:val="24"/>
          <w:u w:val="none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u w:val="none"/>
          <w:lang w:val="en-US" w:eastAsia="zh-CN" w:bidi="ar-SA"/>
        </w:rPr>
        <w:t>从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4"/>
          <w:szCs w:val="2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u w:val="none"/>
          <w:lang w:val="en-US" w:eastAsia="zh-CN" w:bidi="ar-SA"/>
        </w:rPr>
        <w:t>考知识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4"/>
          <w:szCs w:val="2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u w:val="none"/>
          <w:lang w:val="en-US" w:eastAsia="zh-CN" w:bidi="ar-SA"/>
        </w:rPr>
        <w:t>向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4"/>
          <w:szCs w:val="2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u w:val="none"/>
          <w:lang w:val="en-US" w:eastAsia="zh-CN" w:bidi="ar-SA"/>
        </w:rPr>
        <w:t>考能力素养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4"/>
          <w:szCs w:val="2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u w:val="none"/>
          <w:lang w:val="en-US" w:eastAsia="zh-CN" w:bidi="ar-SA"/>
        </w:rPr>
        <w:t>的转变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u w:val="none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我们的课堂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逐步实现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从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instrText xml:space="preserve"> HYPERLINK "https://www.baidu.com/link?url=1xeD3v66r_UJ6Hh6rdppydmrFiG4p3Umr1jO-unlN_YDhHnJKNm0MEu4eNOJ3pP05iRxibUhAlSsuTvbFX_zy_&amp;wd=&amp;eqid=bf44893f000ec5e4000000046448c0ac" \t "https://www.baidu.com/_blank" </w:instrTex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“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知识本位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”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走向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“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核心素养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”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从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“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学科本位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”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转向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“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学生本位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”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从“教为中心”转变为“学为中心”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instrText xml:space="preserve"> HYPERLINK "https://www.baidu.com/link?url=1kp1XhTcq_Y47Q55jTpMZKe8la5PSQwOBgtxl-XINoa1BLSwoPMI1_IQPsf4Rq4CBETE3DtrUoM50Kk2wNRXyFQyTBe3rL4bYzOoPmoFK5H7G7EhAw5B3e6QwQgS-4Bf&amp;wd=&amp;eqid=f0dcd3780007b1140000000464476527" \t "https://www.baidu.com/_blank" </w:instrTex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严格教学质量评价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完善质量控制环节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fldChar w:fldCharType="end"/>
      </w:r>
    </w:p>
    <w:p>
      <w:pPr>
        <w:widowControl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cs="Times New Roman" w:asciiTheme="minorEastAsia" w:hAnsiTheme="minorEastAsia"/>
          <w:sz w:val="24"/>
          <w:szCs w:val="24"/>
        </w:rPr>
        <w:t>.提高教师的课堂教学能力和研究能力。</w:t>
      </w:r>
      <w:r>
        <w:rPr>
          <w:rFonts w:hint="eastAsia" w:ascii="宋体" w:hAnsi="宋体" w:eastAsia="宋体" w:cs="宋体"/>
          <w:kern w:val="0"/>
          <w:sz w:val="24"/>
          <w:szCs w:val="24"/>
        </w:rPr>
        <w:t>要求教师做到“三不”，即不上无准备之课，不上目标不明确之课，不上一讲到底之课。提倡教师把每节课当成公开课来对待。</w:t>
      </w:r>
      <w:r>
        <w:rPr>
          <w:rFonts w:cs="Arial" w:asciiTheme="minorEastAsia" w:hAnsiTheme="minorEastAsia"/>
          <w:kern w:val="0"/>
          <w:sz w:val="24"/>
          <w:szCs w:val="24"/>
        </w:rPr>
        <w:t>上课过程中注意观察了解学生的感受和反应，充分体现教师的主导地位和学生的主体地位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采取精讲、少讲、多练，把训练的重心放在课堂上，留出足够时间给学生思考、内化。</w:t>
      </w:r>
      <w:r>
        <w:rPr>
          <w:rFonts w:cs="宋体" w:asciiTheme="minorEastAsia" w:hAnsiTheme="minorEastAsia"/>
          <w:kern w:val="0"/>
          <w:sz w:val="24"/>
          <w:szCs w:val="24"/>
        </w:rPr>
        <w:t>建设真实课堂，打造高效课堂</w:t>
      </w:r>
      <w:r>
        <w:rPr>
          <w:rFonts w:cs="Arial" w:asciiTheme="minorEastAsia" w:hAnsiTheme="minorEastAsia"/>
          <w:kern w:val="0"/>
          <w:sz w:val="24"/>
          <w:szCs w:val="24"/>
        </w:rPr>
        <w:t>。</w:t>
      </w:r>
    </w:p>
    <w:p>
      <w:pPr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kern w:val="0"/>
          <w:sz w:val="24"/>
          <w:szCs w:val="24"/>
        </w:rPr>
        <w:t>4.狠抓课堂教学的质量监控工作，坚持“三查”管理。“三查”：一是检查教案作业；二是检查教学进度；三是检查教学效果。通过学生座谈以及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以学评教进行评价。另外</w:t>
      </w:r>
      <w:r>
        <w:rPr>
          <w:rFonts w:hint="eastAsia" w:cs="Times New Roman" w:asciiTheme="minorEastAsia" w:hAnsiTheme="minorEastAsia"/>
          <w:sz w:val="24"/>
          <w:szCs w:val="24"/>
        </w:rPr>
        <w:t>加强对后20%的学困生的辅导力度，提高</w:t>
      </w: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一</w:t>
      </w:r>
      <w:r>
        <w:rPr>
          <w:rFonts w:hint="eastAsia" w:cs="Times New Roman" w:asciiTheme="minorEastAsia" w:hAnsiTheme="minorEastAsia"/>
          <w:sz w:val="24"/>
          <w:szCs w:val="24"/>
        </w:rPr>
        <w:t>段线的比例。</w:t>
      </w:r>
    </w:p>
    <w:p>
      <w:pPr>
        <w:ind w:firstLine="480" w:firstLineChars="200"/>
        <w:rPr>
          <w:rFonts w:hint="eastAsia" w:cs="Arial" w:asciiTheme="minorEastAsia" w:hAnsi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/>
          <w:kern w:val="0"/>
          <w:sz w:val="24"/>
          <w:szCs w:val="24"/>
        </w:rPr>
        <w:t>5.对于本届高考，科学</w:t>
      </w:r>
      <w:r>
        <w:rPr>
          <w:rFonts w:cs="Arial" w:asciiTheme="minorEastAsia" w:hAnsiTheme="minorEastAsia"/>
          <w:kern w:val="0"/>
          <w:sz w:val="24"/>
          <w:szCs w:val="24"/>
        </w:rPr>
        <w:t>制订</w:t>
      </w:r>
      <w:r>
        <w:rPr>
          <w:rFonts w:hint="eastAsia" w:cs="Arial" w:asciiTheme="minorEastAsia" w:hAnsiTheme="minorEastAsia"/>
          <w:kern w:val="0"/>
          <w:sz w:val="24"/>
          <w:szCs w:val="24"/>
        </w:rPr>
        <w:t>高三</w:t>
      </w:r>
      <w:r>
        <w:rPr>
          <w:rFonts w:cs="Arial" w:asciiTheme="minorEastAsia" w:hAnsiTheme="minorEastAsia"/>
          <w:kern w:val="0"/>
          <w:sz w:val="24"/>
          <w:szCs w:val="24"/>
        </w:rPr>
        <w:t>各学科</w:t>
      </w:r>
      <w:r>
        <w:rPr>
          <w:rFonts w:hint="eastAsia" w:cs="Arial" w:asciiTheme="minorEastAsia" w:hAnsiTheme="minorEastAsia"/>
          <w:kern w:val="0"/>
          <w:sz w:val="24"/>
          <w:szCs w:val="24"/>
        </w:rPr>
        <w:t>考试计划，做到有所侧重，不平均发力，因科而异，依据学科特点，科学安排考试时间和频次，提高组织考试的工作效率。邀请专家对高三学生进行答题技巧辅导，提高学生的应考能力。</w:t>
      </w:r>
    </w:p>
    <w:p>
      <w:pPr>
        <w:widowControl/>
        <w:ind w:firstLine="480" w:firstLineChars="200"/>
        <w:jc w:val="left"/>
        <w:rPr>
          <w:rFonts w:hint="eastAsia" w:cs="Arial" w:asciiTheme="minorEastAsia" w:hAnsiTheme="minorEastAsia"/>
          <w:kern w:val="0"/>
          <w:sz w:val="24"/>
          <w:szCs w:val="24"/>
          <w:lang w:val="en-US" w:eastAsia="zh-CN"/>
        </w:rPr>
      </w:pP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/>
        </w:rPr>
        <w:t>6.我们利用大单元统筹主题、微专题聚焦重点，</w:t>
      </w: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/>
        </w:rPr>
        <w:instrText xml:space="preserve"> HYPERLINK "https://www.baidu.com/link?url=WlLWLAhmYUBAn9X4QIhVzABZwUM6_8oB8peCWh7-1-iPf9TNKxYPI-pIB6i6VAbU_m0je6jALkEyma7EwOcTQ0h890fDeq6t7gvU_1YycHy&amp;wd=&amp;eqid=fd27cdbe00011c720000000464477659" \t "https://www.baidu.com/_blank" </w:instrText>
      </w: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/>
        </w:rPr>
        <w:fldChar w:fldCharType="separate"/>
      </w: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/>
        </w:rPr>
        <w:t>单元设计与专题教学</w:t>
      </w: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/>
        </w:rPr>
        <w:fldChar w:fldCharType="end"/>
      </w: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/>
        </w:rPr>
        <w:t>相结合。针对学情，在高考重点、难点、薄弱点中设计精选微专题，进行学科方法专项练。我们要求试卷讲评课要有目标意识、方法意识、反思意识，不是就题论题而是就题论法、就题论道。</w:t>
      </w:r>
    </w:p>
    <w:p>
      <w:pPr>
        <w:widowControl/>
        <w:ind w:firstLine="480" w:firstLineChars="200"/>
        <w:jc w:val="left"/>
        <w:outlineLvl w:val="2"/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7.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重视学情，一切从效果出发，从学生实情出发，使学生对每一个考点都能“记得住、说得清、写得出、用得上”。</w:t>
      </w:r>
      <w:r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指导学生提高“微研究”能力。让学生亲历知识的发现与建构的过程。</w:t>
      </w:r>
      <w:r>
        <w:rPr>
          <w:rFonts w:hint="eastAsia" w:ascii="宋体" w:hAnsi="宋体" w:cs="Times New Roman"/>
          <w:b w:val="0"/>
          <w:bCs w:val="0"/>
          <w:kern w:val="2"/>
          <w:sz w:val="24"/>
          <w:szCs w:val="24"/>
          <w:lang w:val="en-US" w:eastAsia="zh-CN" w:bidi="ar-SA"/>
        </w:rPr>
        <w:t>教师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时时思考“学生是怎样学会”的来指导自身的教学实践</w:t>
      </w:r>
      <w:r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。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8.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高考考题的设计常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-SA"/>
        </w:rPr>
        <w:t>以教材中的原题为起点，但却远高于教材。</w:t>
      </w:r>
      <w:r>
        <w:rPr>
          <w:rFonts w:hint="eastAsia" w:ascii="宋体" w:hAnsi="宋体"/>
          <w:color w:val="auto"/>
          <w:sz w:val="24"/>
          <w:lang w:val="en-US" w:eastAsia="zh-CN"/>
        </w:rPr>
        <w:t>高考真题代表了高考命题的最高水平和标准，深入剖析高考真题，参透高考命题逻辑，洞悉高考命题意图，把握高考命题趋势，提高关键能力和学科素养。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330" w:lineRule="atLeast"/>
        <w:ind w:left="0" w:right="0" w:firstLine="480" w:firstLineChars="200"/>
        <w:rPr>
          <w:rFonts w:hint="eastAsia" w:ascii="宋体" w:hAnsi="宋体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9.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对于高三复习课有时候“教什么比如何教更重要”，我们不仅关注学生“应该怎么想”，更要关注学生“可能怎么想”</w:t>
      </w:r>
      <w:r>
        <w:rPr>
          <w:rFonts w:hint="eastAsia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。</w:t>
      </w:r>
      <w:r>
        <w:rPr>
          <w:rFonts w:hint="eastAsia" w:ascii="宋体" w:hAnsi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把深度学习设计出来，让真实学习真正发生。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要学在疑惑处，教在提升处</w:t>
      </w:r>
      <w:r>
        <w:rPr>
          <w:rFonts w:hint="eastAsia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。即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重视有效预设，更注重精彩生成。</w:t>
      </w:r>
    </w:p>
    <w:p>
      <w:pPr>
        <w:spacing w:line="24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10.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-SA"/>
        </w:rPr>
        <w:t>高考信息瞬息万变，抓好基础才能谈创新，如果忽视基础，做创新题啥意义都没</w:t>
      </w:r>
      <w:r>
        <w:rPr>
          <w:rFonts w:hint="eastAsia" w:ascii="宋体" w:hAnsi="宋体" w:eastAsia="宋体" w:cs="Times New Roman"/>
          <w:b w:val="0"/>
          <w:bCs w:val="0"/>
          <w:color w:val="FF0000"/>
          <w:kern w:val="2"/>
          <w:sz w:val="24"/>
          <w:szCs w:val="24"/>
          <w:lang w:val="en-US" w:eastAsia="zh-CN" w:bidi="ar-SA"/>
        </w:rPr>
        <w:t>有，不怕难题不得分，就怕每题都扣分，所以要脚踏实地抓好基础和常规题目。透彻理解新背景材料和设问角度。善于理解“新瓶”之新的内涵，既要研究“香蕉”，也要研究“香蕉皮”。</w:t>
      </w:r>
    </w:p>
    <w:p>
      <w:pPr>
        <w:ind w:firstLine="480" w:firstLineChars="200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11.谋事要实</w:t>
      </w:r>
      <w:r>
        <w:rPr>
          <w:rFonts w:hint="eastAsia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需要多谋深谋定谋。重视规律，不盲目拔高，也不低层次训练。对于临界生要做好“盯关跟”工作，用心盯、用情关、用力跟。</w:t>
      </w:r>
      <w:r>
        <w:rPr>
          <w:rFonts w:hint="eastAsia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把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临界学生作为培优对象，利用课余时间用“螺旋式提升学习策略”进行个别指导。</w:t>
      </w:r>
    </w:p>
    <w:p>
      <w:pPr>
        <w:ind w:firstLine="480" w:firstLineChars="200"/>
        <w:rPr>
          <w:rFonts w:hint="default" w:cs="Arial" w:asciiTheme="minorEastAsia" w:hAnsiTheme="minorEastAsia" w:eastAsiaTheme="minorEastAsia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12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.</w:t>
      </w:r>
      <w:r>
        <w:rPr>
          <w:rFonts w:hint="eastAsia" w:cs="宋体" w:asciiTheme="minorEastAsia" w:hAnsiTheme="minorEastAsia" w:eastAsiaTheme="minorEastAsia"/>
          <w:b w:val="0"/>
          <w:bCs/>
          <w:kern w:val="0"/>
          <w:sz w:val="24"/>
          <w:szCs w:val="24"/>
          <w:lang w:val="en-US" w:eastAsia="zh-CN" w:bidi="ar-SA"/>
        </w:rPr>
        <w:t>202</w:t>
      </w: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  <w:lang w:val="en-US" w:eastAsia="zh-CN" w:bidi="ar-SA"/>
        </w:rPr>
        <w:t>3</w:t>
      </w:r>
      <w:r>
        <w:rPr>
          <w:rFonts w:hint="eastAsia" w:cs="宋体" w:asciiTheme="minorEastAsia" w:hAnsiTheme="minorEastAsia" w:eastAsiaTheme="minorEastAsia"/>
          <w:b w:val="0"/>
          <w:bCs/>
          <w:kern w:val="0"/>
          <w:sz w:val="24"/>
          <w:szCs w:val="24"/>
          <w:lang w:val="en-US" w:eastAsia="zh-CN" w:bidi="ar-SA"/>
        </w:rPr>
        <w:t>年的高考我校上特控线</w:t>
      </w: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  <w:lang w:val="en-US" w:eastAsia="zh-CN" w:bidi="ar-SA"/>
        </w:rPr>
        <w:t>109</w:t>
      </w:r>
      <w:r>
        <w:rPr>
          <w:rFonts w:hint="eastAsia" w:cs="宋体" w:asciiTheme="minorEastAsia" w:hAnsiTheme="minorEastAsia" w:eastAsiaTheme="minorEastAsia"/>
          <w:b w:val="0"/>
          <w:bCs/>
          <w:kern w:val="0"/>
          <w:sz w:val="24"/>
          <w:szCs w:val="24"/>
          <w:lang w:val="en-US" w:eastAsia="zh-CN" w:bidi="ar-SA"/>
        </w:rPr>
        <w:t>人，一段上线率9</w:t>
      </w: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  <w:lang w:val="en-US" w:eastAsia="zh-CN" w:bidi="ar-SA"/>
        </w:rPr>
        <w:t>3.5</w:t>
      </w:r>
      <w:r>
        <w:rPr>
          <w:rFonts w:hint="eastAsia" w:cs="宋体" w:asciiTheme="minorEastAsia" w:hAnsiTheme="minorEastAsia" w:eastAsiaTheme="minorEastAsia"/>
          <w:b w:val="0"/>
          <w:bCs/>
          <w:kern w:val="0"/>
          <w:sz w:val="24"/>
          <w:szCs w:val="24"/>
          <w:lang w:val="en-US" w:eastAsia="zh-CN" w:bidi="ar-SA"/>
        </w:rPr>
        <w:t>％，二段及以上上线率100％，特控线创造了新高考以来的最好成绩，本科率也取得了令人满意的</w:t>
      </w: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  <w:lang w:val="en-US" w:eastAsia="zh-CN" w:bidi="ar-SA"/>
        </w:rPr>
        <w:t>成果</w:t>
      </w:r>
      <w:r>
        <w:rPr>
          <w:rFonts w:hint="eastAsia" w:cs="宋体" w:asciiTheme="minorEastAsia" w:hAnsiTheme="minorEastAsia" w:eastAsiaTheme="minorEastAsia"/>
          <w:b w:val="0"/>
          <w:bCs/>
          <w:kern w:val="0"/>
          <w:sz w:val="24"/>
          <w:szCs w:val="24"/>
          <w:lang w:val="en-US" w:eastAsia="zh-CN" w:bidi="ar-SA"/>
        </w:rPr>
        <w:t>。</w:t>
      </w:r>
    </w:p>
    <w:p>
      <w:pPr>
        <w:rPr>
          <w:rFonts w:hint="eastAsia" w:cs="宋体" w:asciiTheme="majorEastAsia" w:hAnsiTheme="majorEastAsia" w:eastAsiaTheme="majorEastAsia"/>
          <w:b/>
          <w:kern w:val="0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  <w:lang w:val="en-US" w:eastAsia="zh-CN"/>
        </w:rPr>
        <w:t>五</w:t>
      </w: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</w:rPr>
        <w:t>、搭建</w:t>
      </w: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  <w:lang w:val="en-US" w:eastAsia="zh-CN"/>
        </w:rPr>
        <w:t>晋升</w:t>
      </w: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</w:rPr>
        <w:t xml:space="preserve">平台  </w:t>
      </w:r>
      <w:r>
        <w:rPr>
          <w:rFonts w:cs="宋体" w:asciiTheme="majorEastAsia" w:hAnsiTheme="majorEastAsia" w:eastAsiaTheme="majorEastAsia"/>
          <w:b/>
          <w:kern w:val="0"/>
          <w:sz w:val="24"/>
          <w:szCs w:val="24"/>
        </w:rPr>
        <w:t>提高整体素质</w:t>
      </w: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  <w:lang w:val="en-US" w:eastAsia="zh-CN"/>
        </w:rPr>
        <w:t xml:space="preserve"> 奠基持续发展</w:t>
      </w:r>
    </w:p>
    <w:p>
      <w:pPr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．</w:t>
      </w:r>
      <w:r>
        <w:rPr>
          <w:rFonts w:cs="宋体" w:asciiTheme="minorEastAsia" w:hAnsiTheme="minorEastAsia"/>
          <w:kern w:val="0"/>
          <w:sz w:val="24"/>
          <w:szCs w:val="24"/>
        </w:rPr>
        <w:t>关注教师的专业发展，创造条件提升教师教学科研能力。组织教师参加各级各类教学评比，挖掘潜力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，提高获奖的质量。努力为教师发展搭建服务平台，积极鼓励骨干教师再上新台阶。</w:t>
      </w:r>
    </w:p>
    <w:p>
      <w:pPr>
        <w:widowControl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2．</w:t>
      </w:r>
      <w:r>
        <w:rPr>
          <w:rFonts w:cs="宋体" w:asciiTheme="minorEastAsia" w:hAnsiTheme="minorEastAsia"/>
          <w:kern w:val="0"/>
          <w:sz w:val="24"/>
          <w:szCs w:val="24"/>
        </w:rPr>
        <w:t>组织教师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积极</w:t>
      </w:r>
      <w:r>
        <w:rPr>
          <w:rFonts w:cs="宋体" w:asciiTheme="minorEastAsia" w:hAnsiTheme="minorEastAsia"/>
          <w:kern w:val="0"/>
          <w:sz w:val="24"/>
          <w:szCs w:val="24"/>
        </w:rPr>
        <w:t>参加各级各类培训和教研活动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，特别是学考、选考或高考阅卷，提高教师把握教材、规范化答题、了解前瞻性的考试信息的能力和水平。</w:t>
      </w:r>
    </w:p>
    <w:p>
      <w:pPr>
        <w:widowControl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3.</w:t>
      </w:r>
      <w:r>
        <w:rPr>
          <w:rFonts w:hint="eastAsia" w:ascii="宋体" w:hAnsi="宋体" w:eastAsia="宋体" w:cs="Times New Roman"/>
          <w:sz w:val="24"/>
          <w:szCs w:val="24"/>
        </w:rPr>
        <w:t>本学年初举行了</w:t>
      </w:r>
      <w:r>
        <w:rPr>
          <w:rFonts w:ascii="宋体" w:hAnsi="宋体" w:eastAsia="宋体" w:cs="Times New Roman"/>
          <w:sz w:val="24"/>
          <w:szCs w:val="24"/>
        </w:rPr>
        <w:t>柴桥中学师徒结对</w:t>
      </w:r>
      <w:r>
        <w:rPr>
          <w:rFonts w:hint="eastAsia" w:ascii="宋体" w:hAnsi="宋体" w:eastAsia="宋体" w:cs="Times New Roman"/>
          <w:sz w:val="24"/>
          <w:szCs w:val="24"/>
        </w:rPr>
        <w:t>仪式，签署师徒结对协议书，要求师傅带徒要思想上引导、作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风</w:t>
      </w:r>
      <w:r>
        <w:rPr>
          <w:rFonts w:hint="eastAsia" w:ascii="宋体" w:hAnsi="宋体" w:eastAsia="宋体" w:cs="Times New Roman"/>
          <w:sz w:val="24"/>
          <w:szCs w:val="24"/>
        </w:rPr>
        <w:t>上身教、业务上帮带，指导工作日常化、持久化、细节化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持续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发挥名优骨干教师的带头作用，承担示范课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sz w:val="24"/>
          <w:szCs w:val="24"/>
        </w:rPr>
        <w:t>快速提高青年教师教学能力与水平，青年教师在各项业务比赛中取得较好成绩。</w:t>
      </w:r>
    </w:p>
    <w:p>
      <w:pPr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4.</w:t>
      </w:r>
      <w:r>
        <w:rPr>
          <w:rFonts w:cs="宋体" w:asciiTheme="minorEastAsia" w:hAnsiTheme="minorEastAsia"/>
          <w:kern w:val="0"/>
          <w:sz w:val="24"/>
          <w:szCs w:val="24"/>
        </w:rPr>
        <w:t>每个教研组确立发展目标，制订教研组三年发展规划，并将三年发展规划达成度列入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优秀</w:t>
      </w:r>
      <w:r>
        <w:rPr>
          <w:rFonts w:cs="宋体" w:asciiTheme="minorEastAsia" w:hAnsiTheme="minorEastAsia"/>
          <w:kern w:val="0"/>
          <w:sz w:val="24"/>
          <w:szCs w:val="24"/>
        </w:rPr>
        <w:t>教研组考核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。</w:t>
      </w:r>
    </w:p>
    <w:p>
      <w:pPr>
        <w:rPr>
          <w:rFonts w:hint="default" w:cs="宋体" w:asciiTheme="majorEastAsia" w:hAnsiTheme="majorEastAsia" w:eastAsiaTheme="majorEastAsia"/>
          <w:b/>
          <w:kern w:val="0"/>
          <w:sz w:val="24"/>
          <w:szCs w:val="24"/>
          <w:lang w:val="en-US"/>
        </w:rPr>
      </w:pP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  <w:lang w:val="en-US" w:eastAsia="zh-CN"/>
        </w:rPr>
        <w:t>六、聚焦重点效能  提前布置实施  护航教育教学</w:t>
      </w:r>
    </w:p>
    <w:p>
      <w:pPr>
        <w:ind w:firstLine="480" w:firstLineChars="200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 w:val="0"/>
          <w:bCs/>
          <w:kern w:val="0"/>
          <w:sz w:val="24"/>
          <w:szCs w:val="24"/>
          <w:lang w:val="en-US" w:eastAsia="zh-CN"/>
        </w:rPr>
        <w:t>1.</w:t>
      </w:r>
      <w:r>
        <w:rPr>
          <w:rFonts w:hint="eastAsia" w:cs="Times New Roman" w:asciiTheme="minorEastAsia" w:hAnsiTheme="minorEastAsia"/>
          <w:bCs/>
          <w:sz w:val="24"/>
          <w:szCs w:val="24"/>
        </w:rPr>
        <w:t>期初我们快速启动了理科学科竞赛、文科的作文评比、英语能力比赛、小课题研究等辅导工作，激发学科兴趣，增加学生在高考、选考、学考中底气，同时也为学生在三位一体招生中创造条件。</w:t>
      </w:r>
      <w:r>
        <w:rPr>
          <w:rFonts w:cs="宋体" w:asciiTheme="minorEastAsia" w:hAnsiTheme="minorEastAsia"/>
          <w:kern w:val="0"/>
          <w:sz w:val="24"/>
          <w:szCs w:val="24"/>
        </w:rPr>
        <w:t>以学科竞赛为契机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，各教研组</w:t>
      </w:r>
      <w:r>
        <w:rPr>
          <w:rFonts w:cs="宋体" w:asciiTheme="minorEastAsia" w:hAnsiTheme="minorEastAsia"/>
          <w:kern w:val="0"/>
          <w:sz w:val="24"/>
          <w:szCs w:val="24"/>
        </w:rPr>
        <w:t>积极探索竞赛校本课程的开发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，英语口语、语文作文辅导制度化，将</w:t>
      </w:r>
      <w:r>
        <w:rPr>
          <w:rFonts w:cs="宋体" w:asciiTheme="minorEastAsia" w:hAnsiTheme="minorEastAsia"/>
          <w:kern w:val="0"/>
          <w:sz w:val="24"/>
          <w:szCs w:val="24"/>
        </w:rPr>
        <w:t>竞赛辅导工作作为教学质量管理的重要内容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，通过竞赛辅导为扩大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特控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线</w:t>
      </w:r>
      <w:r>
        <w:rPr>
          <w:rFonts w:hint="eastAsia" w:cs="Times New Roman" w:asciiTheme="minorEastAsia" w:hAnsiTheme="minorEastAsia"/>
          <w:bCs/>
          <w:sz w:val="24"/>
          <w:szCs w:val="24"/>
        </w:rPr>
        <w:t>的比率做贡献。</w:t>
      </w:r>
    </w:p>
    <w:p>
      <w:pPr>
        <w:ind w:firstLine="480" w:firstLineChars="200"/>
        <w:rPr>
          <w:rFonts w:hint="eastAsia" w:cs="Times New Roman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Cs/>
          <w:sz w:val="24"/>
          <w:szCs w:val="24"/>
          <w:lang w:val="en-US" w:eastAsia="zh-CN"/>
        </w:rPr>
        <w:t>2.</w:t>
      </w:r>
      <w:r>
        <w:rPr>
          <w:rFonts w:hint="eastAsia" w:cs="Times New Roman" w:asciiTheme="minorEastAsia" w:hAnsiTheme="minorEastAsia"/>
          <w:bCs/>
          <w:sz w:val="24"/>
          <w:szCs w:val="24"/>
        </w:rPr>
        <w:t>规范了教师的监考工作和学生的诚信应考教育。要求教师认真学习《柴桥中学考试施行细则》、《柴桥中学常规考试监考教师职责》两个制度，力求考试工作不出差错，组织到位，考纪严明。另外及时做好考试质量的分析与反馈，开展问题会诊式研究，真正达到以考促教，以考促学的目的</w:t>
      </w:r>
    </w:p>
    <w:p>
      <w:pPr>
        <w:ind w:firstLine="480" w:firstLineChars="200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3.加强校际交流，走出去、请进来，取长补短。充分利用“金兰合作学校”协作体平台，强化学校间的互助合作和学术交流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，实现优质资源共享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。本学年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开展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了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新高考改革背景下统筹安排课程与教学的研究。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对于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具有共性的疑难问题，进行头脑风暴，寻求解决问题的办法和策略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 w:cs="Times New Roman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Cs/>
          <w:sz w:val="24"/>
          <w:szCs w:val="24"/>
          <w:lang w:val="en-US" w:eastAsia="zh-CN"/>
        </w:rPr>
        <w:t>4.组织教师积极参加各级各类教研活动，特别是学考、选考或高考阅卷，提高教师把握教材、规范化答题、了解前瞻性考试信息的能力和水平。</w:t>
      </w:r>
    </w:p>
    <w:p>
      <w:pPr>
        <w:widowControl/>
        <w:ind w:firstLine="480" w:firstLineChars="200"/>
        <w:jc w:val="left"/>
        <w:rPr>
          <w:rFonts w:hint="eastAsia" w:cs="Times New Roman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 w:val="0"/>
          <w:bCs w:val="0"/>
          <w:color w:val="auto"/>
          <w:sz w:val="24"/>
          <w:lang w:val="en-US" w:eastAsia="zh-CN"/>
        </w:rPr>
        <w:t>5．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开展无缝隙管理</w:t>
      </w:r>
      <w:r>
        <w:rPr>
          <w:rFonts w:hint="eastAsia" w:ascii="宋体" w:hAnsi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，做到人人有事管，事事有人管，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集思广益，对各学科备考以及学生状态及时进行反馈，监控教学质量。</w:t>
      </w:r>
      <w:r>
        <w:rPr>
          <w:rFonts w:hint="default" w:ascii="宋体" w:hAnsi="宋体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加强对免修学生的引导，提醒他们“领先的是时间，不是分数”。</w:t>
      </w:r>
    </w:p>
    <w:p>
      <w:pPr>
        <w:ind w:firstLine="480" w:firstLineChars="200"/>
      </w:pP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总之</w:t>
      </w:r>
      <w:r>
        <w:rPr>
          <w:rFonts w:hint="default" w:cs="宋体" w:asciiTheme="minorEastAsia" w:hAnsiTheme="minorEastAsia"/>
          <w:kern w:val="0"/>
          <w:sz w:val="24"/>
          <w:szCs w:val="24"/>
          <w:lang w:val="en-US" w:eastAsia="zh-CN"/>
        </w:rPr>
        <w:t>把研究解决教育问题作为学习的着眼点、落脚点，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在变革创新中准确识变、科学应变、主动求变，跳出教育看教师、立足全局看教学、放眼长远看教育。要有“功成不必在我”的胸怀和境界，无私奉献；要有“功成必定有我”的使命和担当，竭己“功成”。</w:t>
      </w:r>
      <w:r>
        <w:rPr>
          <w:rFonts w:hint="default" w:cs="宋体" w:asciiTheme="minorEastAsia" w:hAnsiTheme="minorEastAsia"/>
          <w:kern w:val="0"/>
          <w:sz w:val="24"/>
          <w:szCs w:val="24"/>
          <w:lang w:val="en-US" w:eastAsia="zh-CN"/>
        </w:rPr>
        <w:t>严于律己做人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，</w:t>
      </w:r>
      <w:r>
        <w:rPr>
          <w:rFonts w:hint="default" w:cs="宋体" w:asciiTheme="minorEastAsia" w:hAnsiTheme="minorEastAsia"/>
          <w:kern w:val="0"/>
          <w:sz w:val="24"/>
          <w:szCs w:val="24"/>
          <w:lang w:val="en-US" w:eastAsia="zh-CN"/>
        </w:rPr>
        <w:t>清正廉洁做事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。将学习作为改进工作的不竭动力，提高自身能力和素质，努力</w:t>
      </w:r>
      <w:r>
        <w:rPr>
          <w:rFonts w:hint="default" w:cs="宋体" w:asciiTheme="minorEastAsia" w:hAnsiTheme="minorEastAsia"/>
          <w:kern w:val="0"/>
          <w:sz w:val="24"/>
          <w:szCs w:val="24"/>
          <w:lang w:val="en-US" w:eastAsia="zh-CN"/>
        </w:rPr>
        <w:t>实现自我完善，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全心全意为学生成长和教师发展服务。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MTBiODdhYThlNWVmZGY2OWE1YjdhNjZiZTNlZWUifQ=="/>
  </w:docVars>
  <w:rsids>
    <w:rsidRoot w:val="1B6F79A2"/>
    <w:rsid w:val="0470591C"/>
    <w:rsid w:val="05B3781C"/>
    <w:rsid w:val="06CB322B"/>
    <w:rsid w:val="14B07EBF"/>
    <w:rsid w:val="1B6F79A2"/>
    <w:rsid w:val="25451FBA"/>
    <w:rsid w:val="26B639F1"/>
    <w:rsid w:val="27AF463C"/>
    <w:rsid w:val="2BC925D5"/>
    <w:rsid w:val="314E4B5E"/>
    <w:rsid w:val="349618B6"/>
    <w:rsid w:val="34A0428D"/>
    <w:rsid w:val="48204D16"/>
    <w:rsid w:val="4BBF19D3"/>
    <w:rsid w:val="4D2D2F28"/>
    <w:rsid w:val="50687FFA"/>
    <w:rsid w:val="50BC79D8"/>
    <w:rsid w:val="55C0633B"/>
    <w:rsid w:val="574C6F64"/>
    <w:rsid w:val="5E5166CA"/>
    <w:rsid w:val="65352EBF"/>
    <w:rsid w:val="6D1A29C4"/>
    <w:rsid w:val="6DA51FA5"/>
    <w:rsid w:val="779C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13098</Words>
  <Characters>13185</Characters>
  <Lines>0</Lines>
  <Paragraphs>0</Paragraphs>
  <TotalTime>9</TotalTime>
  <ScaleCrop>false</ScaleCrop>
  <LinksUpToDate>false</LinksUpToDate>
  <CharactersWithSpaces>13276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2024-06-09T07:15:00Z</dcterms:created>
  <dc:creator>Administrator</dc:creator>
  <cp:lastModifiedBy>Administrator</cp:lastModifiedBy>
  <dcterms:modified xsi:type="dcterms:W3CDTF">2024-06-17T01:01:05Z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D75DED9E238345C2A825B403EF7F8A7B_11</vt:lpwstr>
  </property>
</Properties>
</file>